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20: TEMPLATE FOR QUESTION SUBMITTAL</w:t>
      </w:r>
    </w:p>
    <w:p w14:paraId="0000000B">
      <w:pPr>
        <w:spacing w:line="360"/>
        <w:jc w:val="both"/>
      </w:pPr>
    </w:p>
    <w:p w14:paraId="0000000C">
      <w:pPr>
        <w:spacing w:line="360"/>
        <w:jc w:val="both"/>
      </w:pPr>
      <w:r>
        <w:t xml:space="preserve">The Bidder is required to use this form when submitting questions to the Procurement Officer listed in Section </w:t>
      </w:r>
      <w:r>
        <w:t>SECTION 2.2.1. PROCUREMENT OFFICER</w:t>
      </w:r>
      <w:r>
        <w:t>. Instructions are as follows:</w:t>
      </w:r>
    </w:p>
    <w:p w14:paraId="0000000D">
      <w:pPr>
        <w:spacing w:line="360"/>
        <w:ind w:left="240"/>
        <w:jc w:val="both"/>
      </w:pPr>
      <w:r>
        <w:rPr>
          <w:b w:val="1"/>
        </w:rPr>
        <w:t xml:space="preserve">Name of Bidder </w:t>
      </w:r>
      <w:r>
        <w:t>– Provide the name of the bidding firm</w:t>
      </w:r>
    </w:p>
    <w:p w14:paraId="0000000E">
      <w:pPr>
        <w:spacing w:line="360"/>
        <w:ind w:left="240"/>
        <w:jc w:val="both"/>
      </w:pPr>
      <w:r>
        <w:rPr>
          <w:b w:val="1"/>
        </w:rPr>
        <w:t>Contact Person</w:t>
      </w:r>
      <w:r>
        <w:t xml:space="preserve"> – Provide the name of the person to contact if the State needs clarification about the question.</w:t>
      </w:r>
    </w:p>
    <w:p w14:paraId="0000000F">
      <w:pPr>
        <w:spacing w:line="360"/>
        <w:ind w:left="240"/>
        <w:jc w:val="both"/>
      </w:pPr>
      <w:r>
        <w:rPr>
          <w:b w:val="1"/>
        </w:rPr>
        <w:t>Contact Email and Phone Number</w:t>
      </w:r>
      <w:r>
        <w:t xml:space="preserve"> – Provide the email and phone number (including area code) for the listed contact person.</w:t>
      </w:r>
    </w:p>
    <w:p w14:paraId="00000010">
      <w:pPr>
        <w:spacing w:line="360"/>
        <w:ind w:left="240"/>
        <w:jc w:val="both"/>
      </w:pPr>
      <w:r>
        <w:rPr>
          <w:b w:val="1"/>
        </w:rPr>
        <w:t>Q #</w:t>
      </w:r>
      <w:r>
        <w:t xml:space="preserve"> – Sequentially number each question, always starting at one (1) for each submission.</w:t>
      </w:r>
    </w:p>
    <w:p w14:paraId="00000011">
      <w:pPr>
        <w:spacing w:line="360"/>
        <w:ind w:left="240"/>
        <w:jc w:val="both"/>
      </w:pPr>
      <w:r>
        <w:rPr>
          <w:b w:val="1"/>
        </w:rPr>
        <w:t>Section/Document(s)</w:t>
      </w:r>
      <w:r>
        <w:t xml:space="preserve"> – Identify the section or document the request pertains to, such as “Section SALES TAX.”</w:t>
      </w:r>
    </w:p>
    <w:p w14:paraId="00000012">
      <w:pPr>
        <w:spacing w:line="360"/>
        <w:ind w:left="240"/>
        <w:jc w:val="both"/>
      </w:pPr>
      <w:r>
        <w:rPr>
          <w:b w:val="1"/>
        </w:rPr>
        <w:t>Page #</w:t>
      </w:r>
      <w:r>
        <w:t xml:space="preserve"> – Identify the page number of the section/document name or title the question pertains to.</w:t>
      </w:r>
    </w:p>
    <w:p w14:paraId="00000013">
      <w:pPr>
        <w:spacing w:line="360"/>
        <w:ind w:left="240"/>
        <w:jc w:val="both"/>
      </w:pPr>
      <w:r>
        <w:rPr>
          <w:b w:val="1"/>
        </w:rPr>
        <w:t>Question/Request for Change</w:t>
      </w:r>
      <w:r>
        <w:t xml:space="preserve"> – Write the question </w:t>
      </w:r>
      <w:r>
        <w:rPr>
          <w:shd w:val="clear" w:fill="FFFFFF"/>
        </w:rPr>
        <w:t>and/or request for change</w:t>
      </w:r>
      <w:r>
        <w:t xml:space="preserve"> in this column. </w:t>
      </w:r>
      <w:r>
        <w:rPr>
          <w:shd w:val="clear" w:fill="FFFFFF"/>
        </w:rPr>
        <w:t>If the Bidder is requesting a change, the Bidder must apply track changes to ensure the requested change is evident.</w:t>
      </w:r>
    </w:p>
    <w:p w14:paraId="00000014">
      <w:pPr>
        <w:spacing w:line="360"/>
        <w:ind w:left="240"/>
        <w:jc w:val="both"/>
      </w:pPr>
      <w:r>
        <w:rPr>
          <w:b w:val="1"/>
        </w:rPr>
        <w:t>Bidder’s Rationale for Change Requests</w:t>
      </w:r>
      <w:r>
        <w:rPr>
          <w:shd w:val="clear" w:fill="FFFFFF"/>
        </w:rPr>
        <w:t xml:space="preserve"> - Provide an explanation for the requested change.</w:t>
      </w:r>
    </w:p>
    <w:p w14:paraId="00000015">
      <w:pPr>
        <w:spacing w:line="360"/>
        <w:ind w:left="240"/>
      </w:pPr>
      <w:r>
        <w:t>Expand or reduce the number of rows to accommodate the number of questions.</w:t>
      </w:r>
    </w:p>
    <w:tbl>
      <w:tblPr>
        <w:tblStyle w:val="TableBasic"/>
        <w:tblW w:type="dxa" w:w="10464"/>
        <w:jc w:val="center"/>
      </w:tblPr>
      <w:tr>
        <w:trPr>
          <w:tblHeader w:val="true"/>
        </w:trPr>
        <w:tc>
          <w:tcPr>
            <w:tcW w:type="dxa" w:w="10242"/>
            <w:gridSpan w:val="5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CHANGES FORM</w:t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Name of Bidder: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Person:</w:t>
            </w:r>
            <w:r>
              <w:br/>
            </w:r>
          </w:p>
        </w:tc>
      </w:tr>
      <w:tr>
        <w:tc>
          <w:tcPr>
            <w:tcW w:type="dxa" w:w="10218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Contact Email and Phone Number:</w:t>
            </w:r>
            <w:r>
              <w:br/>
            </w:r>
          </w:p>
        </w:tc>
      </w:tr>
      <w:tr>
        <w:tc>
          <w:tcPr>
            <w:tcW w:type="dxa" w:w="1766"/>
            <w:tcBorders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rPr>
                <w:b w:val="1"/>
              </w:rPr>
              <w:t>Q #</w:t>
            </w:r>
          </w:p>
        </w:tc>
        <w:tc>
          <w:tcPr>
            <w:tcW w:type="dxa" w:w="2400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  <w:jc w:val="center"/>
            </w:pPr>
            <w:r>
              <w:rPr>
                <w:b w:val="1"/>
              </w:rPr>
              <w:t>Section/Document(s)</w:t>
            </w:r>
          </w:p>
        </w:tc>
        <w:tc>
          <w:tcPr>
            <w:tcW w:type="dxa" w:w="1338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  <w:jc w:val="center"/>
            </w:pPr>
            <w:r>
              <w:rPr>
                <w:b w:val="1"/>
              </w:rPr>
              <w:t>Page #</w:t>
            </w:r>
          </w:p>
        </w:tc>
        <w:tc>
          <w:tcPr>
            <w:tcW w:type="dxa" w:w="2054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</w:t>
            </w:r>
          </w:p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 w:before="0" w:after="0"/>
              <w:jc w:val="center"/>
            </w:pPr>
            <w:r>
              <w:rPr>
                <w:b w:val="1"/>
              </w:rPr>
              <w:t>Bidder's Rationale for Change Request</w:t>
            </w:r>
          </w:p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0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1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2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4">
            <w:pPr>
              <w:spacing w:line="360" w:before="0" w:after="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5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6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7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 w:before="0" w:after="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C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D"/>
        </w:tc>
      </w:tr>
      <w:tr>
        <w:trPr>
          <w:trHeight w:hRule="atLeast" w:val="168"/>
        </w:trPr>
        <w:tc>
          <w:tcPr>
            <w:tcW w:type="dxa" w:w="1743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>
            <w:pPr>
              <w:spacing w:line="360" w:before="0" w:after="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2376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F"/>
        </w:tc>
        <w:tc>
          <w:tcPr>
            <w:tcW w:type="dxa" w:w="1314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0"/>
        </w:tc>
        <w:tc>
          <w:tcPr>
            <w:tcW w:type="dxa" w:w="2030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1"/>
        </w:tc>
        <w:tc>
          <w:tcPr>
            <w:tcW w:type="dxa" w:w="185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2"/>
        </w:tc>
      </w:tr>
    </w:tbl>
    <w:p w14:paraId="00000033">
      <w:pPr>
        <w:spacing w:line="360"/>
      </w:pPr>
    </w:p>
    <w:p w14:paraId="00000034">
      <w:pPr>
        <w:spacing w:line="360"/>
      </w:pPr>
      <w:r>
        <w:br/>
      </w:r>
    </w:p>
    <w:p w14:paraId="00000035">
      <w:pPr>
        <w:spacing w:line="360"/>
      </w:pPr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